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f3d5dbdb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2f5b9d56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Adstock,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8362df9f4c78" /><Relationship Type="http://schemas.openxmlformats.org/officeDocument/2006/relationships/numbering" Target="/word/numbering.xml" Id="R54eac4f59f0246c7" /><Relationship Type="http://schemas.openxmlformats.org/officeDocument/2006/relationships/settings" Target="/word/settings.xml" Id="Rc1aba5ec227a48f4" /><Relationship Type="http://schemas.openxmlformats.org/officeDocument/2006/relationships/image" Target="/word/media/6d1e7354-bde1-4ef6-9501-b7dd2841a5de.png" Id="R9bd12f5b9d5640fa" /></Relationships>
</file>