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ab06c6423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8b2c5d57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b467f5ad1490f" /><Relationship Type="http://schemas.openxmlformats.org/officeDocument/2006/relationships/numbering" Target="/word/numbering.xml" Id="R4144835cdb2a4b4d" /><Relationship Type="http://schemas.openxmlformats.org/officeDocument/2006/relationships/settings" Target="/word/settings.xml" Id="R01a5dff66f7c4f27" /><Relationship Type="http://schemas.openxmlformats.org/officeDocument/2006/relationships/image" Target="/word/media/e63acc6d-1fc4-4f0b-82c0-a13b7447f29d.png" Id="R79b8b2c5d5734cfb" /></Relationships>
</file>