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b54816c6f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02703949c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Albreda,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4ec5c803d46f5" /><Relationship Type="http://schemas.openxmlformats.org/officeDocument/2006/relationships/numbering" Target="/word/numbering.xml" Id="Rf9cd04c673c943ef" /><Relationship Type="http://schemas.openxmlformats.org/officeDocument/2006/relationships/settings" Target="/word/settings.xml" Id="Rab142c51cc7a4964" /><Relationship Type="http://schemas.openxmlformats.org/officeDocument/2006/relationships/image" Target="/word/media/5b1a1164-783f-42e2-b9cb-e6d13c06b775.png" Id="R96e02703949c4176" /></Relationships>
</file>