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41d4edc22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4c4734ed3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fd03e8ed4417f" /><Relationship Type="http://schemas.openxmlformats.org/officeDocument/2006/relationships/numbering" Target="/word/numbering.xml" Id="Rf83bbb547c204278" /><Relationship Type="http://schemas.openxmlformats.org/officeDocument/2006/relationships/settings" Target="/word/settings.xml" Id="Re7f8ec79dfa546ab" /><Relationship Type="http://schemas.openxmlformats.org/officeDocument/2006/relationships/image" Target="/word/media/9fd83c6d-685c-4dc3-bac1-79aa5026d626.png" Id="R8f54c4734ed34729" /></Relationships>
</file>