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c20f0c0c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5d418640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9c2fe825452c" /><Relationship Type="http://schemas.openxmlformats.org/officeDocument/2006/relationships/numbering" Target="/word/numbering.xml" Id="Rf2b921c09c074806" /><Relationship Type="http://schemas.openxmlformats.org/officeDocument/2006/relationships/settings" Target="/word/settings.xml" Id="R9dfad59350784b39" /><Relationship Type="http://schemas.openxmlformats.org/officeDocument/2006/relationships/image" Target="/word/media/2dfdb465-e28c-4810-9c9d-a42c63d26523.png" Id="R0e715d4186404cbe" /></Relationships>
</file>