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6af31fb48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3164dac37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Aldred's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6326a167149fa" /><Relationship Type="http://schemas.openxmlformats.org/officeDocument/2006/relationships/numbering" Target="/word/numbering.xml" Id="Rde564dcdef9f4775" /><Relationship Type="http://schemas.openxmlformats.org/officeDocument/2006/relationships/settings" Target="/word/settings.xml" Id="Rafe621bf9ac4432f" /><Relationship Type="http://schemas.openxmlformats.org/officeDocument/2006/relationships/image" Target="/word/media/4937133e-7a31-4ffa-a85e-a5bb09ca7e68.png" Id="Rc643164dac374493" /></Relationships>
</file>