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b1b91fc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5a6367f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4545b88b046ed" /><Relationship Type="http://schemas.openxmlformats.org/officeDocument/2006/relationships/numbering" Target="/word/numbering.xml" Id="Re3e3b118df1c4d39" /><Relationship Type="http://schemas.openxmlformats.org/officeDocument/2006/relationships/settings" Target="/word/settings.xml" Id="Rdf2083d0dd614635" /><Relationship Type="http://schemas.openxmlformats.org/officeDocument/2006/relationships/image" Target="/word/media/df51365c-4786-4460-821b-45cee8c0c360.png" Id="R08b95a6367f14854" /></Relationships>
</file>