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11e7d92d2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1fc050e37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59577d1364549" /><Relationship Type="http://schemas.openxmlformats.org/officeDocument/2006/relationships/numbering" Target="/word/numbering.xml" Id="R8cf77f255e284791" /><Relationship Type="http://schemas.openxmlformats.org/officeDocument/2006/relationships/settings" Target="/word/settings.xml" Id="R3f260f0eabad4fed" /><Relationship Type="http://schemas.openxmlformats.org/officeDocument/2006/relationships/image" Target="/word/media/aa1a2687-ec8c-474c-961d-087a393d63f2.png" Id="R7471fc050e374e79" /></Relationships>
</file>