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a775e5f8224c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8ee57c90bc43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Allison,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b7e395b7d64ba6" /><Relationship Type="http://schemas.openxmlformats.org/officeDocument/2006/relationships/numbering" Target="/word/numbering.xml" Id="R6333369a06c44d6c" /><Relationship Type="http://schemas.openxmlformats.org/officeDocument/2006/relationships/settings" Target="/word/settings.xml" Id="Rf77e3f8b08df490b" /><Relationship Type="http://schemas.openxmlformats.org/officeDocument/2006/relationships/image" Target="/word/media/f13c1f59-45fa-418d-a826-d4918adb19c6.png" Id="Rdd8ee57c90bc432d" /></Relationships>
</file>