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096a5ad53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41fb8d37e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Alsops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057b91ec84b6a" /><Relationship Type="http://schemas.openxmlformats.org/officeDocument/2006/relationships/numbering" Target="/word/numbering.xml" Id="R07d09c1a8c6a4c2a" /><Relationship Type="http://schemas.openxmlformats.org/officeDocument/2006/relationships/settings" Target="/word/settings.xml" Id="R653d7eb5329040be" /><Relationship Type="http://schemas.openxmlformats.org/officeDocument/2006/relationships/image" Target="/word/media/474ab5c4-39c5-486d-ad9f-525ef5c03f16.png" Id="R5ee41fb8d37e40fd" /></Relationships>
</file>