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58c7e5a61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3e285a7d0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4e19f25854db1" /><Relationship Type="http://schemas.openxmlformats.org/officeDocument/2006/relationships/numbering" Target="/word/numbering.xml" Id="R91ee5fed54834832" /><Relationship Type="http://schemas.openxmlformats.org/officeDocument/2006/relationships/settings" Target="/word/settings.xml" Id="R3796b0c7b0464352" /><Relationship Type="http://schemas.openxmlformats.org/officeDocument/2006/relationships/image" Target="/word/media/f1fb30a0-c869-47c9-b445-dd67774f85f8.png" Id="R6ea3e285a7d04ce1" /></Relationships>
</file>