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77d46530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911ca304c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Amherst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014f618cf4278" /><Relationship Type="http://schemas.openxmlformats.org/officeDocument/2006/relationships/numbering" Target="/word/numbering.xml" Id="R00ef9866f8664c04" /><Relationship Type="http://schemas.openxmlformats.org/officeDocument/2006/relationships/settings" Target="/word/settings.xml" Id="R601fafa8e89d4697" /><Relationship Type="http://schemas.openxmlformats.org/officeDocument/2006/relationships/image" Target="/word/media/0619f686-86a3-464c-979c-ff7c16fdf119.png" Id="R494911ca304c463d" /></Relationships>
</file>