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e39f6e026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ba184fdc3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Ancrum,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ec829309b4886" /><Relationship Type="http://schemas.openxmlformats.org/officeDocument/2006/relationships/numbering" Target="/word/numbering.xml" Id="Rd1b570d516174158" /><Relationship Type="http://schemas.openxmlformats.org/officeDocument/2006/relationships/settings" Target="/word/settings.xml" Id="R4c083ecd8e3844be" /><Relationship Type="http://schemas.openxmlformats.org/officeDocument/2006/relationships/image" Target="/word/media/67f0b5af-a4a7-49bf-804c-bc779838fda0.png" Id="Rc2cba184fdc3496b" /></Relationships>
</file>