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f2e18cea6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53ea9d45f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Anderson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99a46cd494c5b" /><Relationship Type="http://schemas.openxmlformats.org/officeDocument/2006/relationships/numbering" Target="/word/numbering.xml" Id="Rfe2c9e9ab35147ad" /><Relationship Type="http://schemas.openxmlformats.org/officeDocument/2006/relationships/settings" Target="/word/settings.xml" Id="R32d8066c82a04a1d" /><Relationship Type="http://schemas.openxmlformats.org/officeDocument/2006/relationships/image" Target="/word/media/2b126759-3fc5-4548-94ed-12758a62fadb.png" Id="R0ed53ea9d45f401d" /></Relationships>
</file>