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c6a234b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a79852f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47718b51c4bdc" /><Relationship Type="http://schemas.openxmlformats.org/officeDocument/2006/relationships/numbering" Target="/word/numbering.xml" Id="R3396d85e68904257" /><Relationship Type="http://schemas.openxmlformats.org/officeDocument/2006/relationships/settings" Target="/word/settings.xml" Id="R921c6278c2d1423e" /><Relationship Type="http://schemas.openxmlformats.org/officeDocument/2006/relationships/image" Target="/word/media/c24b39cc-8077-4b72-b53a-931674ef7277.png" Id="R9a85a79852f340de" /></Relationships>
</file>