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39402ed12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4dd70ed4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Ansonia,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63d4f0254a78" /><Relationship Type="http://schemas.openxmlformats.org/officeDocument/2006/relationships/numbering" Target="/word/numbering.xml" Id="R9f5207446a7e4165" /><Relationship Type="http://schemas.openxmlformats.org/officeDocument/2006/relationships/settings" Target="/word/settings.xml" Id="R0f23f9e5247b43c5" /><Relationship Type="http://schemas.openxmlformats.org/officeDocument/2006/relationships/image" Target="/word/media/cb08ad81-9c0f-486e-8538-3ab92804e4b0.png" Id="R61744dd70ed44dea" /></Relationships>
</file>