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fdae2e0dd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3636892cc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Antler,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525dff6524636" /><Relationship Type="http://schemas.openxmlformats.org/officeDocument/2006/relationships/numbering" Target="/word/numbering.xml" Id="R0c4b1ec8f3df4b96" /><Relationship Type="http://schemas.openxmlformats.org/officeDocument/2006/relationships/settings" Target="/word/settings.xml" Id="R61d9af6a8c4240b0" /><Relationship Type="http://schemas.openxmlformats.org/officeDocument/2006/relationships/image" Target="/word/media/c07e1ed8-07a5-4f74-b7cd-8b619a083048.png" Id="Rc273636892cc46b5" /></Relationships>
</file>