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1eb65c12d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5490bc656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aef8dc8334603" /><Relationship Type="http://schemas.openxmlformats.org/officeDocument/2006/relationships/numbering" Target="/word/numbering.xml" Id="R3d801c6c08bb4b6b" /><Relationship Type="http://schemas.openxmlformats.org/officeDocument/2006/relationships/settings" Target="/word/settings.xml" Id="Re79b6ba8990d4295" /><Relationship Type="http://schemas.openxmlformats.org/officeDocument/2006/relationships/image" Target="/word/media/48fde847-a947-49be-a691-2733b8216514.png" Id="R97e5490bc65640e1" /></Relationships>
</file>