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983d2cb88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b48570055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Appleton,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ab8dc424a4247" /><Relationship Type="http://schemas.openxmlformats.org/officeDocument/2006/relationships/numbering" Target="/word/numbering.xml" Id="R4ba359d266784dc7" /><Relationship Type="http://schemas.openxmlformats.org/officeDocument/2006/relationships/settings" Target="/word/settings.xml" Id="R61f01509a7d34e6a" /><Relationship Type="http://schemas.openxmlformats.org/officeDocument/2006/relationships/image" Target="/word/media/89b6f6b8-e15c-407f-a1be-7f296a72ff5b.png" Id="Rb00b485700554125" /></Relationships>
</file>