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1d3f6ee10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d0b71ccf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Arcadia,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f9a2682a44cee" /><Relationship Type="http://schemas.openxmlformats.org/officeDocument/2006/relationships/numbering" Target="/word/numbering.xml" Id="R379b013ac603498d" /><Relationship Type="http://schemas.openxmlformats.org/officeDocument/2006/relationships/settings" Target="/word/settings.xml" Id="R2a56a8f04be341f9" /><Relationship Type="http://schemas.openxmlformats.org/officeDocument/2006/relationships/image" Target="/word/media/b625606e-045c-4fd7-9c9e-7c07e4ec2f2f.png" Id="Rcc6d0b71ccf746f8" /></Relationships>
</file>