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ae0ec1e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aaa0f76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Arkwright,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715d42ae4ef3" /><Relationship Type="http://schemas.openxmlformats.org/officeDocument/2006/relationships/numbering" Target="/word/numbering.xml" Id="R1e88b090b43d4cf9" /><Relationship Type="http://schemas.openxmlformats.org/officeDocument/2006/relationships/settings" Target="/word/settings.xml" Id="R7416bf712d6f4cda" /><Relationship Type="http://schemas.openxmlformats.org/officeDocument/2006/relationships/image" Target="/word/media/f346da8e-cf9a-44b9-a59f-d61bd19a3698.png" Id="Rc9b6aaa0f76949cb" /></Relationships>
</file>