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283e71a55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cc38009db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Arlington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e0543690a4958" /><Relationship Type="http://schemas.openxmlformats.org/officeDocument/2006/relationships/numbering" Target="/word/numbering.xml" Id="R4dc902406fd44f28" /><Relationship Type="http://schemas.openxmlformats.org/officeDocument/2006/relationships/settings" Target="/word/settings.xml" Id="Rc652a174a5d0495f" /><Relationship Type="http://schemas.openxmlformats.org/officeDocument/2006/relationships/image" Target="/word/media/1f6eff77-5487-435c-ba56-2ea368f95ec0.png" Id="Re19cc38009db45a8" /></Relationships>
</file>