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c7bc8f92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3efd7fa9d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Asham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b2f92d96d448b" /><Relationship Type="http://schemas.openxmlformats.org/officeDocument/2006/relationships/numbering" Target="/word/numbering.xml" Id="Rf882af2bd69d4e4b" /><Relationship Type="http://schemas.openxmlformats.org/officeDocument/2006/relationships/settings" Target="/word/settings.xml" Id="R73f3932c76774bc5" /><Relationship Type="http://schemas.openxmlformats.org/officeDocument/2006/relationships/image" Target="/word/media/3ddbcfba-6e8f-4fb9-b0c7-e596702f4cd9.png" Id="R6583efd7fa9d4055" /></Relationships>
</file>