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f092b407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7039f1bf5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bdb6cf15e40a2" /><Relationship Type="http://schemas.openxmlformats.org/officeDocument/2006/relationships/numbering" Target="/word/numbering.xml" Id="Rc48f93aa0d3c473e" /><Relationship Type="http://schemas.openxmlformats.org/officeDocument/2006/relationships/settings" Target="/word/settings.xml" Id="Rc4cd13cd0f98477f" /><Relationship Type="http://schemas.openxmlformats.org/officeDocument/2006/relationships/image" Target="/word/media/de4f4d36-b98c-4059-955b-b492f42e8b8f.png" Id="Rc087039f1bf54949" /></Relationships>
</file>