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e4ade239a148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7544d2ff6f43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Aspy Bay,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8291961b964fae" /><Relationship Type="http://schemas.openxmlformats.org/officeDocument/2006/relationships/numbering" Target="/word/numbering.xml" Id="Re5d57142476f4cda" /><Relationship Type="http://schemas.openxmlformats.org/officeDocument/2006/relationships/settings" Target="/word/settings.xml" Id="Rabeac79f0dd0415e" /><Relationship Type="http://schemas.openxmlformats.org/officeDocument/2006/relationships/image" Target="/word/media/229d4497-500d-4a47-943b-afa64390ad81.png" Id="Rad7544d2ff6f431f" /></Relationships>
</file>