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f1017c80c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63bd76cd3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Athapap,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398bb61374cc2" /><Relationship Type="http://schemas.openxmlformats.org/officeDocument/2006/relationships/numbering" Target="/word/numbering.xml" Id="R8463fdcdc6a84fa1" /><Relationship Type="http://schemas.openxmlformats.org/officeDocument/2006/relationships/settings" Target="/word/settings.xml" Id="R0a207eebb92b4954" /><Relationship Type="http://schemas.openxmlformats.org/officeDocument/2006/relationships/image" Target="/word/media/68ed942a-2721-4ca5-b805-d63bd964e242.png" Id="R0a563bd76cd34fa7" /></Relationships>
</file>