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9c48bb26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a47c38d0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Aupartuapik,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d646fa174b11" /><Relationship Type="http://schemas.openxmlformats.org/officeDocument/2006/relationships/numbering" Target="/word/numbering.xml" Id="Rfc27ce6b6a2a48c9" /><Relationship Type="http://schemas.openxmlformats.org/officeDocument/2006/relationships/settings" Target="/word/settings.xml" Id="R8c1e5d42e04645ad" /><Relationship Type="http://schemas.openxmlformats.org/officeDocument/2006/relationships/image" Target="/word/media/bf8732be-fd7c-4e33-b4de-bad8f7ae0373.png" Id="R70d0a47c38d04390" /></Relationships>
</file>