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76a98956b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4efb3d52d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eafdf28904cd3" /><Relationship Type="http://schemas.openxmlformats.org/officeDocument/2006/relationships/numbering" Target="/word/numbering.xml" Id="R9412e916df3d4973" /><Relationship Type="http://schemas.openxmlformats.org/officeDocument/2006/relationships/settings" Target="/word/settings.xml" Id="Re219b710e72a4daf" /><Relationship Type="http://schemas.openxmlformats.org/officeDocument/2006/relationships/image" Target="/word/media/cd7084a4-874e-4774-8f5a-0d081599382d.png" Id="Re0c4efb3d52d4258" /></Relationships>
</file>