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b93ff5e1742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80ebc2203444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Aylesworth,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6e34d87f74322" /><Relationship Type="http://schemas.openxmlformats.org/officeDocument/2006/relationships/numbering" Target="/word/numbering.xml" Id="Rcc2d603e6ebf4023" /><Relationship Type="http://schemas.openxmlformats.org/officeDocument/2006/relationships/settings" Target="/word/settings.xml" Id="R999b4cd8df2b499c" /><Relationship Type="http://schemas.openxmlformats.org/officeDocument/2006/relationships/image" Target="/word/media/fd897696-6bef-4ea3-899e-1e4a55925aa7.png" Id="Rf680ebc220344436" /></Relationships>
</file>