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6be117aa3240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a4c29558ed47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Bacon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ac410f3cba4f4e" /><Relationship Type="http://schemas.openxmlformats.org/officeDocument/2006/relationships/numbering" Target="/word/numbering.xml" Id="R91e681fd44bf433a" /><Relationship Type="http://schemas.openxmlformats.org/officeDocument/2006/relationships/settings" Target="/word/settings.xml" Id="R31f6e93564e34aea" /><Relationship Type="http://schemas.openxmlformats.org/officeDocument/2006/relationships/image" Target="/word/media/579f4539-bdb0-48de-9616-5d8cd5f7ef15.png" Id="R24a4c29558ed47d5" /></Relationships>
</file>