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92da3b79e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be45f26a1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Baie-des-Capucins,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59d6cfd9a4e26" /><Relationship Type="http://schemas.openxmlformats.org/officeDocument/2006/relationships/numbering" Target="/word/numbering.xml" Id="Ref34a179de46435c" /><Relationship Type="http://schemas.openxmlformats.org/officeDocument/2006/relationships/settings" Target="/word/settings.xml" Id="R6138a90a984d4ce4" /><Relationship Type="http://schemas.openxmlformats.org/officeDocument/2006/relationships/image" Target="/word/media/5b11029a-d40a-4c36-affe-72b0e6421fdf.png" Id="R695be45f26a14916" /></Relationships>
</file>