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b30591e3e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cc107b2e2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920b134c54afb" /><Relationship Type="http://schemas.openxmlformats.org/officeDocument/2006/relationships/numbering" Target="/word/numbering.xml" Id="R89fe3be047fa4b94" /><Relationship Type="http://schemas.openxmlformats.org/officeDocument/2006/relationships/settings" Target="/word/settings.xml" Id="R20b7ba67780f4359" /><Relationship Type="http://schemas.openxmlformats.org/officeDocument/2006/relationships/image" Target="/word/media/9a2566ba-9825-4755-ba0d-569ef489098e.png" Id="Reb1cc107b2e24d57" /></Relationships>
</file>