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2e0339e4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8c79fee42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4d815f5194eb2" /><Relationship Type="http://schemas.openxmlformats.org/officeDocument/2006/relationships/numbering" Target="/word/numbering.xml" Id="R71983c6ec9a34975" /><Relationship Type="http://schemas.openxmlformats.org/officeDocument/2006/relationships/settings" Target="/word/settings.xml" Id="R609da0e163fa4069" /><Relationship Type="http://schemas.openxmlformats.org/officeDocument/2006/relationships/image" Target="/word/media/84f64d4f-d44e-4ff7-95a8-427940928647.png" Id="R4d38c79fee424c4b" /></Relationships>
</file>