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d4325349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2512c498a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d6ec7de6545bf" /><Relationship Type="http://schemas.openxmlformats.org/officeDocument/2006/relationships/numbering" Target="/word/numbering.xml" Id="R8d23d54115224944" /><Relationship Type="http://schemas.openxmlformats.org/officeDocument/2006/relationships/settings" Target="/word/settings.xml" Id="Rd3f098bc1dc3400b" /><Relationship Type="http://schemas.openxmlformats.org/officeDocument/2006/relationships/image" Target="/word/media/aeb5c905-290a-4dd4-97c1-50852937fefa.png" Id="Reb02512c498a43d5" /></Relationships>
</file>