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c621e4b88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dba209722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Barneys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02bb01e574b84" /><Relationship Type="http://schemas.openxmlformats.org/officeDocument/2006/relationships/numbering" Target="/word/numbering.xml" Id="Rd7a3467705e34815" /><Relationship Type="http://schemas.openxmlformats.org/officeDocument/2006/relationships/settings" Target="/word/settings.xml" Id="R512a8c504d7146fd" /><Relationship Type="http://schemas.openxmlformats.org/officeDocument/2006/relationships/image" Target="/word/media/ebb35f51-dde7-4242-8c67-d643df27eabe.png" Id="Rffddba2097224a5c" /></Relationships>
</file>