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3d4b3030e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e74b0ce2d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Barnsley,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9b5440b7248ac" /><Relationship Type="http://schemas.openxmlformats.org/officeDocument/2006/relationships/numbering" Target="/word/numbering.xml" Id="R5cea02f4248c4697" /><Relationship Type="http://schemas.openxmlformats.org/officeDocument/2006/relationships/settings" Target="/word/settings.xml" Id="R27318abc289e4eaf" /><Relationship Type="http://schemas.openxmlformats.org/officeDocument/2006/relationships/image" Target="/word/media/61b55a3d-6c4d-4a0c-b07f-8a34b6c7c3df.png" Id="R7b9e74b0ce2d49f8" /></Relationships>
</file>