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330d09812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e687aabce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Barrage-McLaren,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c82c77cda4fb8" /><Relationship Type="http://schemas.openxmlformats.org/officeDocument/2006/relationships/numbering" Target="/word/numbering.xml" Id="R8d8137c67c104430" /><Relationship Type="http://schemas.openxmlformats.org/officeDocument/2006/relationships/settings" Target="/word/settings.xml" Id="R1051f7e524f54814" /><Relationship Type="http://schemas.openxmlformats.org/officeDocument/2006/relationships/image" Target="/word/media/c45a5949-e3be-4f1b-9397-decddb501ede.png" Id="Ra7de687aabce42e2" /></Relationships>
</file>