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ad2069bbc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a6d7abafd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Barrage-Mistigougeche,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bcbda346f4c59" /><Relationship Type="http://schemas.openxmlformats.org/officeDocument/2006/relationships/numbering" Target="/word/numbering.xml" Id="R995992d4ce78481c" /><Relationship Type="http://schemas.openxmlformats.org/officeDocument/2006/relationships/settings" Target="/word/settings.xml" Id="R92c0a3b2f1e1476b" /><Relationship Type="http://schemas.openxmlformats.org/officeDocument/2006/relationships/image" Target="/word/media/ce6bae9e-cff0-4976-8da8-6d96b3a86ccd.png" Id="Rd3ca6d7abafd461e" /></Relationships>
</file>