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4522768f7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1deae126c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642f06534a07" /><Relationship Type="http://schemas.openxmlformats.org/officeDocument/2006/relationships/numbering" Target="/word/numbering.xml" Id="R7ee0825027cb4431" /><Relationship Type="http://schemas.openxmlformats.org/officeDocument/2006/relationships/settings" Target="/word/settings.xml" Id="Rb7b670d3735f40d8" /><Relationship Type="http://schemas.openxmlformats.org/officeDocument/2006/relationships/image" Target="/word/media/72fff667-2841-4820-b53c-9e0b0aff3abf.png" Id="R3491deae126c477d" /></Relationships>
</file>