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d3059f42d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3fc1f07fb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Barriere-de-Stoneham,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f0c27d58740e9" /><Relationship Type="http://schemas.openxmlformats.org/officeDocument/2006/relationships/numbering" Target="/word/numbering.xml" Id="R5e15008f8b504e0f" /><Relationship Type="http://schemas.openxmlformats.org/officeDocument/2006/relationships/settings" Target="/word/settings.xml" Id="R44b554f6226249fe" /><Relationship Type="http://schemas.openxmlformats.org/officeDocument/2006/relationships/image" Target="/word/media/076fdb2e-6c7b-426a-89db-24a7b536af89.png" Id="R08f3fc1f07fb41b4" /></Relationships>
</file>