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1c6c5a85d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d148ca7cd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Bartletts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53cbc0ba448b1" /><Relationship Type="http://schemas.openxmlformats.org/officeDocument/2006/relationships/numbering" Target="/word/numbering.xml" Id="R46eaa43bb32e43f6" /><Relationship Type="http://schemas.openxmlformats.org/officeDocument/2006/relationships/settings" Target="/word/settings.xml" Id="Rd46f17c54d5544b6" /><Relationship Type="http://schemas.openxmlformats.org/officeDocument/2006/relationships/image" Target="/word/media/1cc722de-7b49-461c-9be0-34bf6d701030.png" Id="Rffbd148ca7cd4005" /></Relationships>
</file>