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0ed1cdfc9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7290c7856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 Lake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20af3ecaf4fa9" /><Relationship Type="http://schemas.openxmlformats.org/officeDocument/2006/relationships/numbering" Target="/word/numbering.xml" Id="Re7efbf1c69cf4e9b" /><Relationship Type="http://schemas.openxmlformats.org/officeDocument/2006/relationships/settings" Target="/word/settings.xml" Id="R009c696d523b4ced" /><Relationship Type="http://schemas.openxmlformats.org/officeDocument/2006/relationships/image" Target="/word/media/862abbfe-aeaa-4416-8d92-a1ef2837e0ca.png" Id="R38c7290c785642b0" /></Relationships>
</file>