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17fa4f52c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712b8d199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Batchelor Hills,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b857b99af4b6c" /><Relationship Type="http://schemas.openxmlformats.org/officeDocument/2006/relationships/numbering" Target="/word/numbering.xml" Id="Rb0729b6aa7984850" /><Relationship Type="http://schemas.openxmlformats.org/officeDocument/2006/relationships/settings" Target="/word/settings.xml" Id="Rdac3906aa64e45bf" /><Relationship Type="http://schemas.openxmlformats.org/officeDocument/2006/relationships/image" Target="/word/media/2f130958-1681-4824-aa50-0d825c475b97.png" Id="Rc9f712b8d19945e0" /></Relationships>
</file>