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9feb2913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b86c33e6a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Batture-de-Roche,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9bf5902b14d45" /><Relationship Type="http://schemas.openxmlformats.org/officeDocument/2006/relationships/numbering" Target="/word/numbering.xml" Id="R37e2a13c46284c1a" /><Relationship Type="http://schemas.openxmlformats.org/officeDocument/2006/relationships/settings" Target="/word/settings.xml" Id="Rbe1e727e6af64734" /><Relationship Type="http://schemas.openxmlformats.org/officeDocument/2006/relationships/image" Target="/word/media/4aff05cf-998d-4c88-9c8d-1d67f91be2e6.png" Id="R854b86c33e6a4360" /></Relationships>
</file>