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70f3a629e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4ade329b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eb558ca474943" /><Relationship Type="http://schemas.openxmlformats.org/officeDocument/2006/relationships/numbering" Target="/word/numbering.xml" Id="R54d650a06b1f42d3" /><Relationship Type="http://schemas.openxmlformats.org/officeDocument/2006/relationships/settings" Target="/word/settings.xml" Id="Re3e53ad8b6dc4767" /><Relationship Type="http://schemas.openxmlformats.org/officeDocument/2006/relationships/image" Target="/word/media/59294b91-0398-4dcc-bb69-561ed368832c.png" Id="R241c4ade329b41f7" /></Relationships>
</file>