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a80085f40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202666511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du Vin,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3ceefc26a4d24" /><Relationship Type="http://schemas.openxmlformats.org/officeDocument/2006/relationships/numbering" Target="/word/numbering.xml" Id="R85b3a8d9c593475d" /><Relationship Type="http://schemas.openxmlformats.org/officeDocument/2006/relationships/settings" Target="/word/settings.xml" Id="R1732942df4d74b7d" /><Relationship Type="http://schemas.openxmlformats.org/officeDocument/2006/relationships/image" Target="/word/media/4d14c3a1-729c-4fa3-9ac6-bedf1e369a1e.png" Id="R7bb20266651143f4" /></Relationships>
</file>