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fad8e5bc9e4c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8c9304660640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Bayview Heights,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b593e4f137438c" /><Relationship Type="http://schemas.openxmlformats.org/officeDocument/2006/relationships/numbering" Target="/word/numbering.xml" Id="R8452487bedf84a95" /><Relationship Type="http://schemas.openxmlformats.org/officeDocument/2006/relationships/settings" Target="/word/settings.xml" Id="Rce5d65bd19b54d8f" /><Relationship Type="http://schemas.openxmlformats.org/officeDocument/2006/relationships/image" Target="/word/media/10f53945-f202-470b-b60c-6bf34754bb27.png" Id="Re38c9304660640b3" /></Relationships>
</file>