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c8f3e84f7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1dae0751f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Baywood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1bf9f0f6e44d8" /><Relationship Type="http://schemas.openxmlformats.org/officeDocument/2006/relationships/numbering" Target="/word/numbering.xml" Id="Rdab9d01f696a4598" /><Relationship Type="http://schemas.openxmlformats.org/officeDocument/2006/relationships/settings" Target="/word/settings.xml" Id="R38cde40a51ec48f5" /><Relationship Type="http://schemas.openxmlformats.org/officeDocument/2006/relationships/image" Target="/word/media/badefa1d-0e1b-4d2a-9287-efcf4ccbfa3e.png" Id="Rcfd1dae0751f4b71" /></Relationships>
</file>