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e9c99f775545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1dc164a4e747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Beachburg,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20d17290d74825" /><Relationship Type="http://schemas.openxmlformats.org/officeDocument/2006/relationships/numbering" Target="/word/numbering.xml" Id="R132c8cd44a1e4e19" /><Relationship Type="http://schemas.openxmlformats.org/officeDocument/2006/relationships/settings" Target="/word/settings.xml" Id="R1fdc7f6b3d494d4f" /><Relationship Type="http://schemas.openxmlformats.org/officeDocument/2006/relationships/image" Target="/word/media/d89bb92e-ae8d-4788-a186-3dff919a1082.png" Id="R071dc164a4e747c1" /></Relationships>
</file>