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83042947e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da33b10c8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1d959978a46ec" /><Relationship Type="http://schemas.openxmlformats.org/officeDocument/2006/relationships/numbering" Target="/word/numbering.xml" Id="R6964c416138f475c" /><Relationship Type="http://schemas.openxmlformats.org/officeDocument/2006/relationships/settings" Target="/word/settings.xml" Id="R9fc489045e3a4f34" /><Relationship Type="http://schemas.openxmlformats.org/officeDocument/2006/relationships/image" Target="/word/media/85791310-96d4-45d4-a5e3-79c855bd3151.png" Id="R98fda33b10c84973" /></Relationships>
</file>